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1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2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ГК</w:t>
      </w:r>
      <w:proofErr w:type="gramStart"/>
      <w:r w:rsidRPr="00952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С(</w:t>
      </w:r>
      <w:proofErr w:type="gramEnd"/>
      <w:r w:rsidRPr="00952B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К)ОУ «Специальная школа-интернат №17» </w:t>
      </w:r>
    </w:p>
    <w:p w:rsidR="00952B71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2B71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2B71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2B71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2B71" w:rsidRPr="00952B71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2B71" w:rsidRDefault="00952B71" w:rsidP="00952B71">
      <w:r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4" type="#_x0000_t136" style="width:396pt;height:153.6pt" fillcolor="#063" strokecolor="green">
            <v:fill r:id="rId5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«Поступки&#10;и ответственность»&#10;"/>
          </v:shape>
        </w:pict>
      </w:r>
    </w:p>
    <w:p w:rsidR="00952B71" w:rsidRPr="00952B71" w:rsidRDefault="00952B71" w:rsidP="00952B71"/>
    <w:p w:rsidR="00952B71" w:rsidRDefault="00952B71" w:rsidP="00952B71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952B71" w:rsidRPr="00952B71" w:rsidRDefault="00952B71" w:rsidP="00952B71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5275C4" w:rsidRPr="00952B71" w:rsidRDefault="00952B71" w:rsidP="00952B71">
      <w:pPr>
        <w:tabs>
          <w:tab w:val="left" w:pos="7080"/>
        </w:tabs>
        <w:jc w:val="right"/>
        <w:rPr>
          <w:rFonts w:ascii="Times New Roman" w:hAnsi="Times New Roman" w:cs="Times New Roman"/>
          <w:sz w:val="36"/>
          <w:szCs w:val="36"/>
        </w:rPr>
      </w:pPr>
      <w:r w:rsidRPr="00952B71">
        <w:rPr>
          <w:rFonts w:ascii="Times New Roman" w:hAnsi="Times New Roman" w:cs="Times New Roman"/>
          <w:sz w:val="36"/>
          <w:szCs w:val="36"/>
        </w:rPr>
        <w:tab/>
        <w:t>Провела</w:t>
      </w:r>
    </w:p>
    <w:p w:rsidR="00952B71" w:rsidRDefault="00952B71" w:rsidP="00952B71">
      <w:pPr>
        <w:tabs>
          <w:tab w:val="left" w:pos="7080"/>
        </w:tabs>
        <w:jc w:val="right"/>
        <w:rPr>
          <w:rFonts w:ascii="Times New Roman" w:hAnsi="Times New Roman" w:cs="Times New Roman"/>
          <w:sz w:val="36"/>
          <w:szCs w:val="36"/>
        </w:rPr>
      </w:pPr>
      <w:r w:rsidRPr="00952B71">
        <w:rPr>
          <w:rFonts w:ascii="Times New Roman" w:hAnsi="Times New Roman" w:cs="Times New Roman"/>
          <w:sz w:val="36"/>
          <w:szCs w:val="36"/>
        </w:rPr>
        <w:t>Воспитатель 7 класса</w:t>
      </w:r>
    </w:p>
    <w:p w:rsidR="00952B71" w:rsidRPr="00952B71" w:rsidRDefault="00952B71" w:rsidP="00952B71">
      <w:pPr>
        <w:tabs>
          <w:tab w:val="left" w:pos="7080"/>
        </w:tabs>
        <w:jc w:val="right"/>
        <w:rPr>
          <w:rFonts w:ascii="Times New Roman" w:hAnsi="Times New Roman" w:cs="Times New Roman"/>
          <w:sz w:val="36"/>
          <w:szCs w:val="36"/>
        </w:rPr>
      </w:pPr>
      <w:r w:rsidRPr="00952B71">
        <w:rPr>
          <w:rFonts w:ascii="Times New Roman" w:hAnsi="Times New Roman" w:cs="Times New Roman"/>
          <w:sz w:val="36"/>
          <w:szCs w:val="36"/>
        </w:rPr>
        <w:t xml:space="preserve"> категория СЗД</w:t>
      </w:r>
    </w:p>
    <w:p w:rsidR="00952B71" w:rsidRPr="00952B71" w:rsidRDefault="00952B71" w:rsidP="00952B71">
      <w:pPr>
        <w:tabs>
          <w:tab w:val="left" w:pos="7080"/>
        </w:tabs>
        <w:jc w:val="right"/>
        <w:rPr>
          <w:rFonts w:ascii="Times New Roman" w:hAnsi="Times New Roman" w:cs="Times New Roman"/>
          <w:b/>
          <w:sz w:val="36"/>
          <w:szCs w:val="36"/>
        </w:rPr>
      </w:pPr>
      <w:r w:rsidRPr="00952B71">
        <w:rPr>
          <w:rFonts w:ascii="Times New Roman" w:hAnsi="Times New Roman" w:cs="Times New Roman"/>
          <w:b/>
          <w:sz w:val="36"/>
          <w:szCs w:val="36"/>
        </w:rPr>
        <w:t xml:space="preserve">ПОЛУНКИНА </w:t>
      </w:r>
    </w:p>
    <w:p w:rsidR="00952B71" w:rsidRDefault="00952B71" w:rsidP="00952B71">
      <w:pPr>
        <w:tabs>
          <w:tab w:val="left" w:pos="7080"/>
        </w:tabs>
        <w:jc w:val="right"/>
        <w:rPr>
          <w:rFonts w:ascii="Times New Roman" w:hAnsi="Times New Roman" w:cs="Times New Roman"/>
          <w:b/>
          <w:sz w:val="36"/>
          <w:szCs w:val="36"/>
        </w:rPr>
      </w:pPr>
      <w:r w:rsidRPr="00952B71">
        <w:rPr>
          <w:rFonts w:ascii="Times New Roman" w:hAnsi="Times New Roman" w:cs="Times New Roman"/>
          <w:b/>
          <w:sz w:val="36"/>
          <w:szCs w:val="36"/>
        </w:rPr>
        <w:t>ИННА МИХАЙЛОВНА</w:t>
      </w:r>
    </w:p>
    <w:p w:rsidR="00952B71" w:rsidRPr="00952B71" w:rsidRDefault="00952B71" w:rsidP="00952B71">
      <w:pPr>
        <w:rPr>
          <w:rFonts w:ascii="Times New Roman" w:hAnsi="Times New Roman" w:cs="Times New Roman"/>
          <w:sz w:val="36"/>
          <w:szCs w:val="36"/>
        </w:rPr>
      </w:pPr>
    </w:p>
    <w:p w:rsidR="00952B71" w:rsidRPr="00952B71" w:rsidRDefault="00952B71" w:rsidP="00952B71">
      <w:pPr>
        <w:rPr>
          <w:rFonts w:ascii="Times New Roman" w:hAnsi="Times New Roman" w:cs="Times New Roman"/>
          <w:sz w:val="36"/>
          <w:szCs w:val="36"/>
        </w:rPr>
      </w:pPr>
    </w:p>
    <w:p w:rsidR="00952B71" w:rsidRPr="00952B71" w:rsidRDefault="00952B71" w:rsidP="00952B71">
      <w:pPr>
        <w:rPr>
          <w:rFonts w:ascii="Times New Roman" w:hAnsi="Times New Roman" w:cs="Times New Roman"/>
          <w:sz w:val="36"/>
          <w:szCs w:val="36"/>
        </w:rPr>
      </w:pPr>
    </w:p>
    <w:p w:rsidR="00952B71" w:rsidRPr="00952B71" w:rsidRDefault="00952B71" w:rsidP="00952B71">
      <w:pPr>
        <w:rPr>
          <w:rFonts w:ascii="Times New Roman" w:hAnsi="Times New Roman" w:cs="Times New Roman"/>
          <w:sz w:val="36"/>
          <w:szCs w:val="36"/>
        </w:rPr>
      </w:pPr>
    </w:p>
    <w:p w:rsidR="00952B71" w:rsidRDefault="00952B71" w:rsidP="00952B71">
      <w:pPr>
        <w:tabs>
          <w:tab w:val="left" w:pos="2112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г</w:t>
      </w:r>
      <w:proofErr w:type="gramStart"/>
      <w:r>
        <w:rPr>
          <w:rFonts w:ascii="Times New Roman" w:hAnsi="Times New Roman" w:cs="Times New Roman"/>
          <w:sz w:val="36"/>
          <w:szCs w:val="36"/>
        </w:rPr>
        <w:t>.С</w:t>
      </w:r>
      <w:proofErr w:type="gramEnd"/>
      <w:r>
        <w:rPr>
          <w:rFonts w:ascii="Times New Roman" w:hAnsi="Times New Roman" w:cs="Times New Roman"/>
          <w:sz w:val="36"/>
          <w:szCs w:val="36"/>
        </w:rPr>
        <w:t>ветлоград 2014г</w:t>
      </w:r>
    </w:p>
    <w:p w:rsidR="00952B71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</w:pPr>
    </w:p>
    <w:p w:rsidR="00952B71" w:rsidRPr="00A27002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b/>
          <w:color w:val="7030A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 xml:space="preserve"> «Поступки и ответственность</w:t>
      </w:r>
      <w:r w:rsidRPr="00A27002">
        <w:rPr>
          <w:rFonts w:ascii="Times New Roman" w:eastAsia="Times New Roman" w:hAnsi="Times New Roman" w:cs="Times New Roman"/>
          <w:b/>
          <w:bCs/>
          <w:color w:val="7030A0"/>
          <w:sz w:val="36"/>
          <w:szCs w:val="36"/>
          <w:lang w:eastAsia="ru-RU"/>
        </w:rPr>
        <w:t>» 7 класс</w:t>
      </w:r>
    </w:p>
    <w:p w:rsidR="00952B71" w:rsidRPr="0021184F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</w:pPr>
      <w:r w:rsidRPr="00A270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A270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1184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Эпиграф: </w:t>
      </w:r>
      <w:r w:rsidRPr="0021184F"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  <w:t>«Незнание закона не освобождает от ответственности».</w:t>
      </w:r>
    </w:p>
    <w:p w:rsidR="00952B71" w:rsidRPr="00A27002" w:rsidRDefault="00952B71" w:rsidP="00952B71">
      <w:pPr>
        <w:tabs>
          <w:tab w:val="left" w:pos="19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B71" w:rsidRPr="00A27002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00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</w:t>
      </w:r>
      <w:r w:rsidRPr="00A270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A27002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Профилактика преступлений и правонарушений среди несовершеннолетних, воспитание правового сознания учащихся</w:t>
      </w:r>
    </w:p>
    <w:p w:rsidR="00952B71" w:rsidRPr="00A27002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0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</w:t>
      </w:r>
      <w:r w:rsidRPr="00031039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 xml:space="preserve">«Поступки и ответственность» </w:t>
      </w:r>
      <w:r w:rsidRPr="0003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актуальна на сегодняшний день, так как, к сожалению, не каждый подросток, осознает о совершаемых им противоправных деяниях, которые ведут к тяжелым и </w:t>
      </w:r>
      <w:proofErr w:type="spellStart"/>
      <w:r w:rsidRPr="00031039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трудноисправимым</w:t>
      </w:r>
      <w:proofErr w:type="spellEnd"/>
      <w:r w:rsidRPr="00031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последствиям. Ежегодно подростками совершается более 145 тыс. преступлений, практически каждый пятый из них направляется для отбывания наказания в виде лишения свободы в воспитательные колонии (ВК).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Цель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: Профилактика преступлений и правонарушений среди несовершеннолетних, воспитание правового сознания учащихся </w:t>
      </w:r>
      <w:proofErr w:type="gram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;о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бсудить с учащимися проблему преступности среди несовершеннолетних; объяснить учащимся особенности уголовной ответственности несовершеннолетних; формировать навыки самостоятельного принятия ответственного решения; формировать навыки критического анализа сложных ситуаций;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                                       </w:t>
      </w: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Ход проведения классного часа</w:t>
      </w:r>
    </w:p>
    <w:p w:rsidR="00952B71" w:rsidRPr="00031039" w:rsidRDefault="00952B71" w:rsidP="00952B71">
      <w:pPr>
        <w:pStyle w:val="a3"/>
        <w:numPr>
          <w:ilvl w:val="0"/>
          <w:numId w:val="3"/>
        </w:num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</w:pPr>
      <w:proofErr w:type="spellStart"/>
      <w:proofErr w:type="gramStart"/>
      <w:r w:rsidRPr="0003103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Орг</w:t>
      </w:r>
      <w:proofErr w:type="spellEnd"/>
      <w:proofErr w:type="gramEnd"/>
      <w:r w:rsidRPr="0003103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момент</w:t>
      </w:r>
    </w:p>
    <w:p w:rsidR="00952B71" w:rsidRPr="00031039" w:rsidRDefault="00952B71" w:rsidP="00952B71">
      <w:pPr>
        <w:pStyle w:val="a3"/>
        <w:numPr>
          <w:ilvl w:val="0"/>
          <w:numId w:val="3"/>
        </w:num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</w:pPr>
      <w:r w:rsidRPr="0003103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Основная часть</w:t>
      </w:r>
    </w:p>
    <w:p w:rsidR="00952B71" w:rsidRPr="00031039" w:rsidRDefault="00952B71" w:rsidP="00952B71">
      <w:pPr>
        <w:pStyle w:val="a3"/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val="en-US" w:eastAsia="ru-RU"/>
        </w:rPr>
      </w:pPr>
      <w:r w:rsidRPr="0003103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  <w:t>1.Беседа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Почему люди совершают преступления? Каждый человек способен сделать свой выбор в жизни: идти честным путем, зарабатывая необходимые деньги, отказывая себе во многих удовольствиях и желаниях, или вступить на путь преступления в поисках легкой наживы. Всем известно, что воровать, грабить, оскорблять, драться - плохо. И тем на менее количество малолетних преступников растет. Почему? Как вы думаете? (примерные ответы учащихся: резкое падение уровня жизни большей части населения; социальная незащищенность; неуверенность в завтрашнем дне.)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Социальный педагог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 К сожалению, не каждый подросток, осознает о совершаемых им противоправных деяниях, которые ведут к тяжелым и трудно исправимым последствиям. Ежегодно подростками совершается более 145 тыс. преступлений, практически каждый пятый из них направляется для отбывания наказания в виде лишения свободы в воспитательные колонии (ВК).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03103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  <w:t>2. Сообщение темы занятия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  <w:t>3.Беседа и слайдовая презентация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Кто же  считается подростком?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 Слайд №1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Уголовное законодательство несовершеннолетними признает лиц, которым ко времени совершения преступления исполнилось 14 лет, но не исполнилось 18 лет. Причем, считается, что лицо достигло определенного возраста не в день рождения, а со следующих </w:t>
      </w:r>
      <w:proofErr w:type="spell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суток</w:t>
      </w:r>
      <w:proofErr w:type="gram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.О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снование</w:t>
      </w:r>
      <w:proofErr w:type="spell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привлечения несовершеннолетних к уголовной ответственности такое же, как и основание привлечения взрослого человека - совершенное преступление.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-Что называется преступлением?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 Слайд №2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Преступлени</w:t>
      </w:r>
      <w:proofErr w:type="gramStart"/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е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запрещенное Уголовным Кодексом РФ деяние (действие или бездействие), которое представляет собой опасность для личности, общества или государства, совершенное лицом, достигшим определенного возраста, вина которого доказана судом. Преступления могут быть </w:t>
      </w: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умышленные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и совершенные по </w:t>
      </w: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неосторожности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proofErr w:type="spellStart"/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Групповые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преступления</w:t>
      </w:r>
      <w:proofErr w:type="spell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 совместно </w:t>
      </w:r>
      <w:proofErr w:type="gram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совершенные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двумя или более исполнителями по предварительному сговору или без него. </w:t>
      </w: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Соучастие </w:t>
      </w:r>
      <w:proofErr w:type="gramStart"/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-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рупповое преступление, совершенное умышленно.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-Что такое правонарушение?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0310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 Слайд №3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Правонарушение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-нарушение права, действующих законов, преступление.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-Как вы считаете, какие преступления среди подростков наблюдаются чаще всего?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0310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 Слайд №4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(кража чужого имущества, умышленное причинение тяжкого или средней тяжести вреда здоровью, похищение человека, разбой, грабеж, вымогательство, угон  автомобиля, повреждение чужого имущества, повлекшие тяжкие  последствия, хищение, изготовление взрывчатых веществ и наркотических веществ)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  <w:t> 4.Микровывод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Так вот за все эти правонарушения дети  от 14 до 16 лет могут быть осуждены за их свершение.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В остальных случаях подростки привлекаются к ответственности с 16 лет (ст. УК РФ)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-Что такое ответственность?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Ответственност</w:t>
      </w:r>
      <w:proofErr w:type="gramStart"/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ь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необходимость, обязанность отвечать за свои  действия, поступки, быть ответственным за них.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 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Какие виды ответственности вы знаете?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(Ответы детей)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Существует 4 вида юридической ответственности при нарушениях: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0310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 Слайд №5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</w:t>
      </w: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Уголовная ответственность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– ответственность за нарушение законов, предусмотренных Уголовным кодексом. Преступление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</w:t>
      </w:r>
      <w:proofErr w:type="gram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proofErr w:type="gram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бийство, грабёж, изнасилование, оскорбления, мелкие хищения, хулиганство).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За злостное хулиганство, кражу, изнасилование уголовная ответственность наступает с 14 лет.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2.Административная ответственность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применяется за нарушения, предусмотренные кодексом об административных правонарушениях. К </w:t>
      </w:r>
      <w:proofErr w:type="gram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административным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нарушения относятся: нарушение правил дорожного движения, нарушение противопожарной безопасности. За административные правонарушения к ответственности привлекаются с 16 лет. Наказание: штраф, предупреждение, исправительные работы.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3.Дисциплинарная ответственность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– это нарушение трудовых обязанностей, т.е. нарушение трудового законодательства, к примеру: опоздание на работу, прогул без уважительной причины.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4.Гражданско–правовая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ответственность регулирует имущественные отношения. Наказания к правонарушителю: возмещение вреда, уплата ущерба.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   Ребята, вам рассказали о преступлениях, которые совершаются подростками, а также о видах юридической ответственности за нарушения. Сейчас вам будут даны задания, а вы постарайтесь правильно ответить.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u w:color="FFFFFF" w:themeColor="background1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u w:val="single" w:color="FFFFFF" w:themeColor="background1"/>
          <w:lang w:eastAsia="ru-RU"/>
        </w:rPr>
        <w:t>5.Задания для учащихся.</w:t>
      </w:r>
      <w:r w:rsidRPr="00031039">
        <w:rPr>
          <w:rFonts w:ascii="Times New Roman" w:eastAsia="Times New Roman" w:hAnsi="Times New Roman" w:cs="Times New Roman"/>
          <w:b/>
          <w:bCs/>
          <w:i/>
          <w:color w:val="222222"/>
          <w:sz w:val="28"/>
          <w:szCs w:val="28"/>
          <w:u w:val="single" w:color="FFFFFF" w:themeColor="background1"/>
          <w:lang w:eastAsia="ru-RU"/>
        </w:rPr>
        <w:t> </w:t>
      </w:r>
      <w:r w:rsidRPr="0003103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u w:color="FFFFFF" w:themeColor="background1"/>
          <w:lang w:eastAsia="ru-RU"/>
        </w:rPr>
        <w:t xml:space="preserve"> </w:t>
      </w:r>
      <w:r w:rsidRPr="00031039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Разбор ситуации: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№1.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Серёжа и Саша играли во дворе в мяч. Ребята разбили мячом окно в доме соседа. Какое правонарушение совершили подростки?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№2.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Рома и Петя ехали в автобусе, громко разговаривали, смеялись, нецензурно выражались, агрессивно реагировали на замечания окружающих.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№3.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Учащиеся 7 класса перед уроком физкультуры находились в раздевалке. После звонка все ушли в спортивный зал, а Дима задержался и похитил мобильный телефон у своего одноклассника. Какое преступление совершил подросток? С какого возраста наступает ответственность за это правонарушение?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№4.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Подростка задержали на улице в 23 часа 40 минут без сопровождения взрослых. Какое наказание ему грозит?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6. Определите виды юридической ответственности при рассмотрении различных нарушений. Установите соответствие.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Виды ответственности: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– административная ответственность.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– </w:t>
      </w:r>
      <w:proofErr w:type="spell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гражданско</w:t>
      </w:r>
      <w:proofErr w:type="spell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правовая.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– уголовная.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– дисциплинарная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Виды нарушений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Порвал учебни</w:t>
      </w:r>
      <w:proofErr w:type="gram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к(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Г)</w:t>
      </w:r>
    </w:p>
    <w:p w:rsidR="00952B71" w:rsidRPr="00031039" w:rsidRDefault="00952B71" w:rsidP="00952B7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Появление подростка на улице в нетрезвом виде (А)</w:t>
      </w:r>
    </w:p>
    <w:p w:rsidR="00952B71" w:rsidRPr="00031039" w:rsidRDefault="00952B71" w:rsidP="00952B7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Избил одноклассника (У)</w:t>
      </w:r>
    </w:p>
    <w:p w:rsidR="00952B71" w:rsidRPr="00031039" w:rsidRDefault="00952B71" w:rsidP="00952B7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Совершил кражу мобильного телефона</w:t>
      </w:r>
      <w:proofErr w:type="gram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.(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У)</w:t>
      </w:r>
    </w:p>
    <w:p w:rsidR="00952B71" w:rsidRPr="00031039" w:rsidRDefault="00952B71" w:rsidP="00952B71">
      <w:pPr>
        <w:pStyle w:val="a3"/>
        <w:numPr>
          <w:ilvl w:val="1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Совершил прогул в школе (Д)</w:t>
      </w:r>
    </w:p>
    <w:p w:rsidR="00952B71" w:rsidRPr="00031039" w:rsidRDefault="00952B71" w:rsidP="00952B71">
      <w:pPr>
        <w:pStyle w:val="a3"/>
        <w:numPr>
          <w:ilvl w:val="1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Переходил дорогу в неположенном месте. (А)</w:t>
      </w:r>
    </w:p>
    <w:p w:rsidR="00952B71" w:rsidRPr="00031039" w:rsidRDefault="00952B71" w:rsidP="00952B71">
      <w:pPr>
        <w:pStyle w:val="a3"/>
        <w:numPr>
          <w:ilvl w:val="1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Испортили мебель в учебном заведении. (Г)</w:t>
      </w:r>
    </w:p>
    <w:p w:rsidR="00952B71" w:rsidRPr="00031039" w:rsidRDefault="00952B71" w:rsidP="00952B71">
      <w:pPr>
        <w:pStyle w:val="a3"/>
        <w:numPr>
          <w:ilvl w:val="1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Нецензурно выражался в общественном месте. (А)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  <w:t>7. Закрепление знаний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      Ребята, а как вы думаете, вправе ли представитель закона задержать вас на улице в позднее время? И почему? (Ребята высказываются, приводят примеры).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       Конечно, они беспокоятся о вашем здоровье, о вашей жизни.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А как надо себя при этом вести вам: вырываться, кричать, убегать? (ребята говорят).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Во-первых, отвечать спокойно на вопросы милиционера, не бояться, не говорить неправду. Например: вы с друзьями поздно возвращаетесь с тренировки…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Во-вторых, вы можете сообщить представителям закона номер телефона родителей или позвоните им сами.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  <w:lang w:eastAsia="ru-RU"/>
        </w:rPr>
        <w:t>8.Обыгрывание ситуаций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        </w:t>
      </w:r>
      <w:r w:rsidRPr="00031039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Ложный звонок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Без всякого предупреждения в класс вбегает первый «правонарушитель»: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 </w:t>
      </w:r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Сейчас бомба взорвется, по телефону позвонили, все бежим из школы!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Ведущий зачитывает: ложное сообщение о готовящемся террористическом акте – это статья Уголовного кодекса Российской Федерации ...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Оказывается, это вовсе не шутка, избавляющая от очередной контрольной, а статья УК, предусматривающая конкретное наказание!</w:t>
      </w:r>
      <w:proofErr w:type="gramEnd"/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Тоже самое можно сказать и о ложных вызовах пожарных (сейчас часто по вечерам срабатывает сигнализация в школе из-за того, что кто-то просто развлекается.</w:t>
      </w:r>
      <w:proofErr w:type="gramEnd"/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А ведь может </w:t>
      </w:r>
      <w:proofErr w:type="gramStart"/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случится</w:t>
      </w:r>
      <w:proofErr w:type="gramEnd"/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так, что при настоящем пожаре уже никто не поверит прозвучавшему сигналу и это приведет к большой трагедии), ложных вызовов скорой помощи, милиции.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 xml:space="preserve">           Нанесение побоев</w:t>
      </w:r>
      <w:r w:rsidRPr="000310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К «сообщившему о теракте» подходит ученик и условно бьет его учебником по голове, «сообщивший» падает, встает, держась за голову, стонет, дает сдачи, начинается драка.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Ведущий зачитывает: Обычная драка вполне может быть рассмотрена как ст. 116 УК - побои. Нанесение побоев или иные насильственные действия, но не повлекшие расстройства здоровья, наказываются штрафом в размере до 100 МРОТ, или принудительными работами, или арестом до трех месяцев.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– Это нас-то, маленьких?!! Какой с нас штраф?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 В этом случае действует Гражданский кодекс, ст. 1074 п. 2 гласит: ответственность за вред, нанесенный несовершеннолетним, лежит на его родителях или лицах, их заменяющих, которые в полной мере расплачиваются (и в прямом, и в переносном смысле) за действия своего чада. Например, оплата медицинской помощи - ст. 1087 ГК.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 xml:space="preserve">             Порча чужого имущества</w:t>
      </w:r>
      <w:r w:rsidRPr="00031039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перемене: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 xml:space="preserve">– Дай телефон, музыку послушать, а то </w:t>
      </w:r>
      <w:proofErr w:type="gramStart"/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скучища</w:t>
      </w:r>
      <w:proofErr w:type="gramEnd"/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!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– Не дам, он новый, только вчера купили.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– Ах, тебе жалко! Ну, у меня нет, и у тебя не будет.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Выбрасывает телефон.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Если говорить о вреде, то причинен он может быть не только гражданину, но и его имуществу (ст. 167 УК - умышленное уничтожение или повреждение чужого имущества наказывается штрафом от 50 до 100 МРОТ, либо лишением свободы сроком до пяти лет). А ст. 1064 ГК предписывает еще и возмещение материального ущерба в полном объеме лицом, причинившим вред.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Причинение вреда бывает и неумышленное (по-нашему, это «Я ведь не нарочно!»), но это ст. 168 УК штраф до 200 МРОТ, либо лишение свободы до двух лет.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Угроза «болтовней»</w:t>
      </w: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класс входят ребята, якобы продолжая разговор:</w:t>
      </w:r>
    </w:p>
    <w:p w:rsidR="00952B71" w:rsidRPr="00031039" w:rsidRDefault="00952B71" w:rsidP="00952B71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 xml:space="preserve">– ... Еще раз </w:t>
      </w:r>
      <w:proofErr w:type="gramStart"/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прицепишься</w:t>
      </w:r>
      <w:proofErr w:type="gramEnd"/>
      <w:r w:rsidRPr="000310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 xml:space="preserve"> убью. Знаешь, сколько у меня друзей? Мне стоит только им пожаловаться – и тебе не жить.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Социальный </w:t>
      </w:r>
      <w:proofErr w:type="spellStart"/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педагог</w:t>
      </w:r>
      <w:proofErr w:type="gramStart"/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gram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proofErr w:type="spellEnd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 какие правонарушения вас могут доставить в милицию?</w:t>
      </w:r>
    </w:p>
    <w:p w:rsidR="00952B71" w:rsidRPr="00031039" w:rsidRDefault="00952B71" w:rsidP="00952B71">
      <w:pPr>
        <w:shd w:val="clear" w:color="auto" w:fill="FFFFFF" w:themeFill="background1"/>
        <w:spacing w:after="21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             Правильно: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1.Нарушение правил дорожного движения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2.Распитие спиртных напитков и пива в общественных местах (т.е. любое место за пределами твоей квартиры) и появление в пьяном виде.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3.Мелкое хулиганство (драка, злословие и т.д.).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4.Незаконная продажа.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5.Злостное неповиновение.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              А теперь еще раз ознакомимся списком преступлений, за которые осуждаются подростки 14-16 лет; видами наказаний для несовершеннолетних, совершивших преступление, согласно Уголовному кодексу РФ</w:t>
      </w:r>
      <w:proofErr w:type="gramStart"/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.</w:t>
      </w:r>
      <w:proofErr w:type="gramEnd"/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Преступления, за которые осуждаются подростки 14-16 лет: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совершение убийства;</w:t>
      </w:r>
    </w:p>
    <w:p w:rsidR="00952B71" w:rsidRPr="00031039" w:rsidRDefault="00952B71" w:rsidP="00952B71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умышленное причинение вреда здоровью, похищение человека, изнасилование;</w:t>
      </w:r>
    </w:p>
    <w:p w:rsidR="00952B71" w:rsidRPr="00031039" w:rsidRDefault="00952B71" w:rsidP="00952B71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разбой, грабеж, кража, вымогательство;</w:t>
      </w:r>
    </w:p>
    <w:p w:rsidR="00952B71" w:rsidRPr="00031039" w:rsidRDefault="00952B71" w:rsidP="00952B71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угон и приведение в негодность транспорта;</w:t>
      </w:r>
    </w:p>
    <w:p w:rsidR="00952B71" w:rsidRPr="00031039" w:rsidRDefault="00952B71" w:rsidP="00952B71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вандализм, хулиганство при отягощающих обстоятельствах;</w:t>
      </w:r>
    </w:p>
    <w:p w:rsidR="00952B71" w:rsidRPr="00031039" w:rsidRDefault="00952B71" w:rsidP="00952B71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умышленное уничтожение и похищение чужого имущества;</w:t>
      </w:r>
    </w:p>
    <w:p w:rsidR="00952B71" w:rsidRPr="00031039" w:rsidRDefault="00952B71" w:rsidP="00952B71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хищение оружия, наркотиков, взрывчатых веществ;</w:t>
      </w:r>
    </w:p>
    <w:p w:rsidR="00952B71" w:rsidRPr="00031039" w:rsidRDefault="00952B71" w:rsidP="00952B71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терроризм, захват заложника.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Виды наказаний для несовершеннолетних, согласно УК РФ: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штраф;</w:t>
      </w:r>
    </w:p>
    <w:p w:rsidR="00952B71" w:rsidRPr="00031039" w:rsidRDefault="00952B71" w:rsidP="00952B71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обязательные работы;</w:t>
      </w:r>
    </w:p>
    <w:p w:rsidR="00952B71" w:rsidRPr="00031039" w:rsidRDefault="00952B71" w:rsidP="00952B71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лишение свободы на определенный срок;</w:t>
      </w:r>
    </w:p>
    <w:p w:rsidR="00952B71" w:rsidRPr="00031039" w:rsidRDefault="00952B71" w:rsidP="00952B71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исправительные работы;</w:t>
      </w:r>
    </w:p>
    <w:p w:rsidR="00952B71" w:rsidRPr="00031039" w:rsidRDefault="00952B71" w:rsidP="00952B71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арест;</w:t>
      </w:r>
    </w:p>
    <w:p w:rsidR="00952B71" w:rsidRPr="00031039" w:rsidRDefault="00952B71" w:rsidP="00952B71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9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лишение права заниматься определенной деятельностью</w:t>
      </w: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 подросткам, впервые совершившим преступление, применяются меры воспитательного воздействия: предупреждение, передача под надзор, ограничение досуга и установление требований к поведению, возложение обязанностей загладить причиненный вред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Уголовная ответственность за все виды преступлений, предусмотренных Уголовным кодексом, наступает с 16 лет. Следовательно, несовершеннолетний, которому исполнилось 16 лет, считается вполне созревшим, чтобы отвечать за преступления.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Ребята, мне очень хочется верить, что после нашего классного часа, мы будем совершать только хорошие поступки. Удачи вам!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:rsidR="00952B71" w:rsidRPr="00031039" w:rsidRDefault="00952B71" w:rsidP="00952B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Мы должны соблюдать законы нашей страны. И, прежде всего, это надо вам, ребята. Надо быть патриотами. И тогда Отечество  наше будет еще крепче, потому что будущее ее - сегодняшняя молодежь. А это – залог признания могущества России всеми странами мира.</w:t>
      </w:r>
    </w:p>
    <w:p w:rsidR="00952B71" w:rsidRPr="00031039" w:rsidRDefault="00952B71" w:rsidP="00952B71">
      <w:pPr>
        <w:pStyle w:val="a3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3103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Подведение итогов</w:t>
      </w:r>
    </w:p>
    <w:p w:rsidR="00952B71" w:rsidRPr="00952B71" w:rsidRDefault="00952B71" w:rsidP="00952B71">
      <w:pPr>
        <w:tabs>
          <w:tab w:val="left" w:pos="2112"/>
        </w:tabs>
        <w:rPr>
          <w:rFonts w:ascii="Times New Roman" w:hAnsi="Times New Roman" w:cs="Times New Roman"/>
          <w:sz w:val="36"/>
          <w:szCs w:val="36"/>
        </w:rPr>
      </w:pPr>
    </w:p>
    <w:sectPr w:rsidR="00952B71" w:rsidRPr="00952B71" w:rsidSect="00952B71">
      <w:pgSz w:w="11906" w:h="16838"/>
      <w:pgMar w:top="1134" w:right="991" w:bottom="1134" w:left="1701" w:header="708" w:footer="708" w:gutter="0"/>
      <w:pgBorders w:offsetFrom="page">
        <w:top w:val="paperClips" w:sz="28" w:space="24" w:color="7030A0"/>
        <w:left w:val="paperClips" w:sz="28" w:space="24" w:color="7030A0"/>
        <w:bottom w:val="paperClips" w:sz="28" w:space="24" w:color="7030A0"/>
        <w:right w:val="paperClips" w:sz="28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0FA5"/>
    <w:multiLevelType w:val="multilevel"/>
    <w:tmpl w:val="D408E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6C44EC"/>
    <w:multiLevelType w:val="hybridMultilevel"/>
    <w:tmpl w:val="85B86B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70C48"/>
    <w:multiLevelType w:val="hybridMultilevel"/>
    <w:tmpl w:val="CF28AF96"/>
    <w:lvl w:ilvl="0" w:tplc="828CB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845EE2"/>
    <w:multiLevelType w:val="multilevel"/>
    <w:tmpl w:val="E4D0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952B71"/>
    <w:rsid w:val="00164DFD"/>
    <w:rsid w:val="00480061"/>
    <w:rsid w:val="00952B71"/>
    <w:rsid w:val="00CC5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B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1786</Words>
  <Characters>10181</Characters>
  <Application>Microsoft Office Word</Application>
  <DocSecurity>0</DocSecurity>
  <Lines>84</Lines>
  <Paragraphs>23</Paragraphs>
  <ScaleCrop>false</ScaleCrop>
  <Company>Microsoft</Company>
  <LinksUpToDate>false</LinksUpToDate>
  <CharactersWithSpaces>11944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1</cp:revision>
  <cp:lastPrinted>2014-10-14T19:56:00Z</cp:lastPrinted>
  <dcterms:created xsi:type="dcterms:W3CDTF">2014-10-14T19:51:00Z</dcterms:created>
  <dcterms:modified xsi:type="dcterms:W3CDTF">2014-10-14T19:58:00Z</dcterms:modified>
</cp:coreProperties>
</file>